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1F8BD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1874FC" w:rsidRPr="001874FC">
        <w:rPr>
          <w:rFonts w:ascii="Times New Roman" w:hAnsi="Times New Roman"/>
          <w:bCs/>
          <w:sz w:val="28"/>
          <w:szCs w:val="28"/>
        </w:rPr>
        <w:t xml:space="preserve">ТП-63268, ТП-63367, ТП-63370, ВЛ-10 КВ ф. Комплекс-2 от ПС Курашим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B9DCEF3" w14:textId="77777777" w:rsidR="001874FC" w:rsidRPr="001874FC" w:rsidRDefault="001874FC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874FC">
        <w:rPr>
          <w:rFonts w:ascii="Times New Roman" w:hAnsi="Times New Roman"/>
          <w:bCs/>
          <w:sz w:val="28"/>
          <w:szCs w:val="28"/>
        </w:rPr>
        <w:t>- с кадастровым номером 59:32:5160006:967, расположенный по адресу: край Пермский, р-н Пермский, с/п Кукуштанское, с. Курашим, ул. Чурекова;</w:t>
      </w:r>
    </w:p>
    <w:p w14:paraId="1018F315" w14:textId="6BAF2D3A" w:rsidR="001874FC" w:rsidRPr="001874FC" w:rsidRDefault="001874FC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874FC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59:32:0000000:65, расположенный по адресу: Пермский край, Пермский район, а\д </w:t>
      </w:r>
      <w:r w:rsidR="00F504C2">
        <w:rPr>
          <w:rFonts w:ascii="Times New Roman" w:hAnsi="Times New Roman"/>
          <w:bCs/>
          <w:sz w:val="28"/>
          <w:szCs w:val="28"/>
        </w:rPr>
        <w:t>«</w:t>
      </w:r>
      <w:r w:rsidRPr="001874FC">
        <w:rPr>
          <w:rFonts w:ascii="Times New Roman" w:hAnsi="Times New Roman"/>
          <w:bCs/>
          <w:sz w:val="28"/>
          <w:szCs w:val="28"/>
        </w:rPr>
        <w:t>Пермь-Екатеринбург-Курашим</w:t>
      </w:r>
      <w:r w:rsidR="00F504C2">
        <w:rPr>
          <w:rFonts w:ascii="Times New Roman" w:hAnsi="Times New Roman"/>
          <w:bCs/>
          <w:sz w:val="28"/>
          <w:szCs w:val="28"/>
        </w:rPr>
        <w:t>»</w:t>
      </w:r>
      <w:r w:rsidRPr="001874FC">
        <w:rPr>
          <w:rFonts w:ascii="Times New Roman" w:hAnsi="Times New Roman"/>
          <w:bCs/>
          <w:sz w:val="28"/>
          <w:szCs w:val="28"/>
        </w:rPr>
        <w:t>;</w:t>
      </w:r>
    </w:p>
    <w:p w14:paraId="283225F3" w14:textId="77777777" w:rsidR="001874FC" w:rsidRPr="001874FC" w:rsidRDefault="001874FC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874FC">
        <w:rPr>
          <w:rFonts w:ascii="Times New Roman" w:hAnsi="Times New Roman"/>
          <w:bCs/>
          <w:sz w:val="28"/>
          <w:szCs w:val="28"/>
        </w:rPr>
        <w:t>- с кадастровым номером 59:32:0860001:880, расположенный по адресу: край Пермский, р-н Пермский, с/п Кукуштанское, с. Курашим, ул. Чурекова;</w:t>
      </w:r>
    </w:p>
    <w:p w14:paraId="26E6B365" w14:textId="3AAE6158" w:rsidR="001874FC" w:rsidRPr="001874FC" w:rsidRDefault="001874FC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874FC">
        <w:rPr>
          <w:rFonts w:ascii="Times New Roman" w:hAnsi="Times New Roman"/>
          <w:bCs/>
          <w:sz w:val="28"/>
          <w:szCs w:val="28"/>
        </w:rPr>
        <w:t>- с кадастровым номером 59:32:0860001:5, расположенный по адресу: Российская Федерация, Пермский край, м.р-н Пермский, с.п. Кукуштанское, с</w:t>
      </w:r>
      <w:r w:rsidR="00DC7D1B">
        <w:rPr>
          <w:rFonts w:ascii="Times New Roman" w:hAnsi="Times New Roman"/>
          <w:bCs/>
          <w:sz w:val="28"/>
          <w:szCs w:val="28"/>
        </w:rPr>
        <w:t>.</w:t>
      </w:r>
      <w:r w:rsidR="00F504C2">
        <w:rPr>
          <w:rFonts w:ascii="Times New Roman" w:hAnsi="Times New Roman"/>
          <w:bCs/>
          <w:sz w:val="28"/>
          <w:szCs w:val="28"/>
        </w:rPr>
        <w:t> </w:t>
      </w:r>
      <w:r w:rsidRPr="001874FC">
        <w:rPr>
          <w:rFonts w:ascii="Times New Roman" w:hAnsi="Times New Roman"/>
          <w:bCs/>
          <w:sz w:val="28"/>
          <w:szCs w:val="28"/>
        </w:rPr>
        <w:t>Курашим, ул</w:t>
      </w:r>
      <w:r w:rsidR="00F504C2">
        <w:rPr>
          <w:rFonts w:ascii="Times New Roman" w:hAnsi="Times New Roman"/>
          <w:bCs/>
          <w:sz w:val="28"/>
          <w:szCs w:val="28"/>
        </w:rPr>
        <w:t>.</w:t>
      </w:r>
      <w:r w:rsidRPr="001874FC">
        <w:rPr>
          <w:rFonts w:ascii="Times New Roman" w:hAnsi="Times New Roman"/>
          <w:bCs/>
          <w:sz w:val="28"/>
          <w:szCs w:val="28"/>
        </w:rPr>
        <w:t xml:space="preserve"> Юбилейная, з/у 35;</w:t>
      </w:r>
    </w:p>
    <w:p w14:paraId="7B7CF48B" w14:textId="77777777" w:rsidR="001874FC" w:rsidRPr="001874FC" w:rsidRDefault="001874FC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874FC">
        <w:rPr>
          <w:rFonts w:ascii="Times New Roman" w:hAnsi="Times New Roman"/>
          <w:bCs/>
          <w:sz w:val="28"/>
          <w:szCs w:val="28"/>
        </w:rPr>
        <w:t>- с кадастровым номером 59:32:0860001:3130, расположенный по адресу: Пермский край., Пермский р-н., с.п. Кукуштанское, с. Курашим;</w:t>
      </w:r>
    </w:p>
    <w:p w14:paraId="61B47AB6" w14:textId="77777777" w:rsidR="001874FC" w:rsidRDefault="001874FC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874FC">
        <w:rPr>
          <w:rFonts w:ascii="Times New Roman" w:hAnsi="Times New Roman"/>
          <w:bCs/>
          <w:sz w:val="28"/>
          <w:szCs w:val="28"/>
        </w:rPr>
        <w:t>- с кадастровым номером 59:32:0860001:1186, расположенный по адресу: край Пермский, р-н Пермский, с/п Кукуштанское, с. Курашим;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C4EA6B0" w14:textId="77777777" w:rsidR="00F504C2" w:rsidRDefault="00EC583E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F504C2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F504C2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874FC" w:rsidRPr="001874FC">
        <w:rPr>
          <w:rFonts w:ascii="Times New Roman" w:hAnsi="Times New Roman"/>
          <w:bCs/>
          <w:sz w:val="28"/>
          <w:szCs w:val="28"/>
        </w:rPr>
        <w:t>59:32:5160006</w:t>
      </w:r>
      <w:r w:rsidR="00F504C2">
        <w:rPr>
          <w:rFonts w:ascii="Times New Roman" w:hAnsi="Times New Roman"/>
          <w:bCs/>
          <w:sz w:val="28"/>
          <w:szCs w:val="28"/>
        </w:rPr>
        <w:t>;</w:t>
      </w:r>
    </w:p>
    <w:p w14:paraId="5CB81010" w14:textId="0C2844FA" w:rsidR="00F504C2" w:rsidRDefault="00F504C2" w:rsidP="001874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1874FC" w:rsidRPr="001874FC">
        <w:t xml:space="preserve"> </w:t>
      </w:r>
      <w:r w:rsidR="001874FC" w:rsidRPr="001874FC">
        <w:rPr>
          <w:rFonts w:ascii="Times New Roman" w:hAnsi="Times New Roman"/>
          <w:bCs/>
          <w:sz w:val="28"/>
          <w:szCs w:val="28"/>
        </w:rPr>
        <w:t>59:32:0860001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DC5F81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874FC" w:rsidRPr="001874FC">
        <w:rPr>
          <w:rFonts w:ascii="Times New Roman" w:hAnsi="Times New Roman"/>
          <w:bCs/>
          <w:sz w:val="28"/>
          <w:szCs w:val="28"/>
        </w:rPr>
        <w:t>19929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58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874FC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C7D1B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04C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2024-06-27T05:15:00Z</dcterms:modified>
</cp:coreProperties>
</file>